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LfGA-2026-051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analytischen Kapillarelektrophoresesystems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